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51D40" w14:textId="3B0D5075" w:rsidR="009D2C32" w:rsidRPr="00A63657" w:rsidRDefault="009D2C32" w:rsidP="005F481E">
      <w:pPr>
        <w:spacing w:after="0" w:line="276" w:lineRule="auto"/>
        <w:ind w:firstLine="284"/>
        <w:jc w:val="center"/>
        <w:rPr>
          <w:rFonts w:ascii="Georgia" w:eastAsia="Calibri" w:hAnsi="Georgia" w:cs="Times New Roman"/>
          <w:sz w:val="24"/>
          <w:szCs w:val="24"/>
        </w:rPr>
      </w:pPr>
      <w:bookmarkStart w:id="0" w:name="_GoBack"/>
      <w:bookmarkEnd w:id="0"/>
    </w:p>
    <w:p w14:paraId="1B401571" w14:textId="79CB29DE" w:rsidR="009D2C32" w:rsidRPr="00044BD0" w:rsidRDefault="00D07C96" w:rsidP="005F481E">
      <w:pPr>
        <w:spacing w:after="0" w:line="276" w:lineRule="auto"/>
        <w:ind w:firstLine="284"/>
        <w:jc w:val="right"/>
        <w:rPr>
          <w:rFonts w:ascii="Georgia" w:eastAsia="Calibri" w:hAnsi="Georgia" w:cs="Times New Roman"/>
          <w:b/>
          <w:bCs/>
          <w:sz w:val="32"/>
          <w:szCs w:val="32"/>
        </w:rPr>
      </w:pPr>
      <w:r>
        <w:rPr>
          <w:rFonts w:ascii="Georgia" w:eastAsia="Calibri" w:hAnsi="Georgia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94FBB6A" wp14:editId="74745167">
            <wp:extent cx="3912235" cy="1661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8346D4" w14:textId="77777777" w:rsidR="00852BE6" w:rsidRDefault="00852BE6" w:rsidP="005F481E">
      <w:pPr>
        <w:spacing w:after="0" w:line="192" w:lineRule="auto"/>
        <w:ind w:firstLine="284"/>
        <w:jc w:val="center"/>
        <w:rPr>
          <w:rFonts w:ascii="Georgia" w:eastAsia="Calibri" w:hAnsi="Georgia" w:cs="Times New Roman"/>
          <w:b/>
          <w:color w:val="1F3864" w:themeColor="accent5" w:themeShade="80"/>
          <w:kern w:val="24"/>
          <w:sz w:val="32"/>
          <w:szCs w:val="32"/>
        </w:rPr>
      </w:pPr>
    </w:p>
    <w:p w14:paraId="3B40DE06" w14:textId="77777777" w:rsidR="007E1BD4" w:rsidRPr="00852BE6" w:rsidRDefault="007E1BD4" w:rsidP="005F481E">
      <w:pPr>
        <w:spacing w:after="0" w:line="192" w:lineRule="auto"/>
        <w:ind w:firstLine="284"/>
        <w:jc w:val="center"/>
        <w:rPr>
          <w:rFonts w:ascii="Georgia" w:eastAsia="Calibri" w:hAnsi="Georgia" w:cs="Times New Roman"/>
          <w:b/>
          <w:color w:val="1F3864" w:themeColor="accent5" w:themeShade="80"/>
          <w:kern w:val="24"/>
          <w:sz w:val="32"/>
          <w:szCs w:val="32"/>
        </w:rPr>
      </w:pPr>
      <w:r w:rsidRPr="00852BE6">
        <w:rPr>
          <w:rFonts w:ascii="Georgia" w:eastAsia="Calibri" w:hAnsi="Georgia" w:cs="Times New Roman"/>
          <w:b/>
          <w:color w:val="1F3864" w:themeColor="accent5" w:themeShade="80"/>
          <w:kern w:val="24"/>
          <w:sz w:val="32"/>
          <w:szCs w:val="32"/>
        </w:rPr>
        <w:t>«</w:t>
      </w:r>
      <w:r w:rsidR="00E03348">
        <w:rPr>
          <w:rFonts w:ascii="Georgia" w:eastAsia="Calibri" w:hAnsi="Georgia" w:cs="Times New Roman"/>
          <w:b/>
          <w:color w:val="1F3864" w:themeColor="accent5" w:themeShade="80"/>
          <w:kern w:val="24"/>
          <w:sz w:val="32"/>
          <w:szCs w:val="32"/>
        </w:rPr>
        <w:t>ДОМИК ДЛЯ СЧАСТЬЯ</w:t>
      </w:r>
      <w:r w:rsidRPr="00852BE6">
        <w:rPr>
          <w:rFonts w:ascii="Georgia" w:eastAsia="Calibri" w:hAnsi="Georgia" w:cs="Times New Roman"/>
          <w:b/>
          <w:color w:val="1F3864" w:themeColor="accent5" w:themeShade="80"/>
          <w:kern w:val="24"/>
          <w:sz w:val="32"/>
          <w:szCs w:val="32"/>
        </w:rPr>
        <w:t>»</w:t>
      </w:r>
    </w:p>
    <w:p w14:paraId="4292700F" w14:textId="2A6275C6" w:rsidR="009D2C32" w:rsidRPr="00044BD0" w:rsidRDefault="00E03348" w:rsidP="005F481E">
      <w:pPr>
        <w:spacing w:after="0" w:line="192" w:lineRule="auto"/>
        <w:ind w:firstLine="284"/>
        <w:jc w:val="center"/>
        <w:rPr>
          <w:rFonts w:ascii="Academy" w:eastAsia="Calibri" w:hAnsi="Academy" w:cs="Times New Roman"/>
          <w:color w:val="1F3864" w:themeColor="accent5" w:themeShade="80"/>
          <w:kern w:val="24"/>
          <w:sz w:val="32"/>
          <w:szCs w:val="32"/>
        </w:rPr>
      </w:pPr>
      <w:r>
        <w:rPr>
          <w:rFonts w:ascii="Academy" w:eastAsia="Calibri" w:hAnsi="Academy" w:cs="Times New Roman"/>
          <w:color w:val="1F3864" w:themeColor="accent5" w:themeShade="80"/>
          <w:kern w:val="24"/>
          <w:sz w:val="32"/>
          <w:szCs w:val="32"/>
        </w:rPr>
        <w:t xml:space="preserve">Республиканский </w:t>
      </w:r>
      <w:r w:rsidR="009D2C32" w:rsidRPr="00044BD0">
        <w:rPr>
          <w:rFonts w:ascii="Academy" w:eastAsia="Calibri" w:hAnsi="Academy" w:cs="Times New Roman"/>
          <w:color w:val="1F3864" w:themeColor="accent5" w:themeShade="80"/>
          <w:kern w:val="24"/>
          <w:sz w:val="32"/>
          <w:szCs w:val="32"/>
        </w:rPr>
        <w:t xml:space="preserve">творческий конкурс к </w:t>
      </w:r>
      <w:r>
        <w:rPr>
          <w:rFonts w:ascii="Academy" w:eastAsia="Calibri" w:hAnsi="Academy" w:cs="Times New Roman"/>
          <w:color w:val="1F3864" w:themeColor="accent5" w:themeShade="80"/>
          <w:kern w:val="24"/>
          <w:sz w:val="32"/>
          <w:szCs w:val="32"/>
        </w:rPr>
        <w:t>Международному дню защиты детей 1 июня 20</w:t>
      </w:r>
      <w:r w:rsidR="009D2C32" w:rsidRPr="00044BD0">
        <w:rPr>
          <w:rFonts w:ascii="Academy" w:eastAsia="Calibri" w:hAnsi="Academy" w:cs="Times New Roman"/>
          <w:color w:val="1F3864" w:themeColor="accent5" w:themeShade="80"/>
          <w:kern w:val="24"/>
          <w:sz w:val="32"/>
          <w:szCs w:val="32"/>
        </w:rPr>
        <w:t xml:space="preserve">23 </w:t>
      </w:r>
      <w:r>
        <w:rPr>
          <w:rFonts w:ascii="Academy" w:eastAsia="Calibri" w:hAnsi="Academy" w:cs="Times New Roman"/>
          <w:color w:val="1F3864" w:themeColor="accent5" w:themeShade="80"/>
          <w:kern w:val="24"/>
          <w:sz w:val="32"/>
          <w:szCs w:val="32"/>
        </w:rPr>
        <w:t>года</w:t>
      </w:r>
    </w:p>
    <w:p w14:paraId="06E1CE2A" w14:textId="77777777" w:rsidR="009D2C32" w:rsidRDefault="009D2C32" w:rsidP="005F481E">
      <w:pPr>
        <w:tabs>
          <w:tab w:val="left" w:pos="1134"/>
        </w:tabs>
        <w:spacing w:after="0" w:line="192" w:lineRule="auto"/>
        <w:ind w:firstLine="284"/>
        <w:jc w:val="center"/>
        <w:rPr>
          <w:rFonts w:ascii="Academy" w:eastAsia="Calibri" w:hAnsi="Academy" w:cs="Times New Roman"/>
          <w:b/>
          <w:color w:val="1F3864" w:themeColor="accent5" w:themeShade="80"/>
          <w:kern w:val="24"/>
          <w:sz w:val="40"/>
          <w:szCs w:val="40"/>
        </w:rPr>
      </w:pPr>
    </w:p>
    <w:p w14:paraId="1FAEC527" w14:textId="77777777" w:rsidR="007E1BD4" w:rsidRPr="007E1BD4" w:rsidRDefault="007E1BD4" w:rsidP="005F481E">
      <w:pPr>
        <w:tabs>
          <w:tab w:val="left" w:pos="1134"/>
        </w:tabs>
        <w:spacing w:after="0" w:line="192" w:lineRule="auto"/>
        <w:ind w:firstLine="284"/>
        <w:jc w:val="right"/>
        <w:rPr>
          <w:rFonts w:ascii="Cambria" w:hAnsi="Cambria"/>
          <w:i/>
          <w:color w:val="2F5496" w:themeColor="accent5" w:themeShade="BF"/>
          <w:sz w:val="24"/>
          <w:szCs w:val="24"/>
        </w:rPr>
      </w:pPr>
    </w:p>
    <w:p w14:paraId="0ECE1CDF" w14:textId="4E5910BD" w:rsidR="009D2C32" w:rsidRDefault="009D2C32" w:rsidP="005F481E">
      <w:pPr>
        <w:spacing w:after="0" w:line="240" w:lineRule="auto"/>
        <w:ind w:firstLine="284"/>
        <w:jc w:val="center"/>
        <w:rPr>
          <w:rFonts w:ascii="Georgia" w:eastAsia="Calibri" w:hAnsi="Georgia" w:cs="Times New Roman"/>
          <w:b/>
          <w:bCs/>
          <w:color w:val="FF0000"/>
          <w:sz w:val="24"/>
          <w:szCs w:val="24"/>
        </w:rPr>
      </w:pPr>
      <w:r w:rsidRPr="00A63657"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 xml:space="preserve">ЗАЯВКА УЧАСТНИКА </w:t>
      </w:r>
      <w:r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 xml:space="preserve">ЗАПОЛНЯЕТСЯ С ПОМОЩЬЮ </w:t>
      </w:r>
      <w:r w:rsidR="00BB4016"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>ЯНДЕКС</w:t>
      </w:r>
      <w:r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 xml:space="preserve"> ФОРМ</w:t>
      </w:r>
      <w:r w:rsidR="00236D1D"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>Ы</w:t>
      </w:r>
    </w:p>
    <w:p w14:paraId="1436573A" w14:textId="77777777" w:rsidR="00E03348" w:rsidRDefault="00E03348" w:rsidP="005F481E">
      <w:pPr>
        <w:spacing w:after="0" w:line="240" w:lineRule="auto"/>
        <w:ind w:firstLine="284"/>
        <w:jc w:val="center"/>
        <w:rPr>
          <w:rFonts w:ascii="Georgia" w:eastAsia="Calibri" w:hAnsi="Georgia" w:cs="Times New Roman"/>
          <w:b/>
          <w:bCs/>
          <w:color w:val="FF0000"/>
          <w:sz w:val="24"/>
          <w:szCs w:val="24"/>
        </w:rPr>
      </w:pPr>
    </w:p>
    <w:p w14:paraId="03BD191A" w14:textId="0EEDF3A0" w:rsidR="009D2C32" w:rsidRDefault="009D2C32" w:rsidP="005F481E">
      <w:pPr>
        <w:spacing w:after="0" w:line="240" w:lineRule="auto"/>
        <w:ind w:firstLine="284"/>
        <w:jc w:val="center"/>
        <w:rPr>
          <w:rFonts w:ascii="Georgia" w:eastAsia="Calibri" w:hAnsi="Georgia" w:cs="Times New Roman"/>
          <w:b/>
          <w:bCs/>
          <w:color w:val="FF0000"/>
          <w:sz w:val="24"/>
          <w:szCs w:val="24"/>
        </w:rPr>
      </w:pPr>
      <w:r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>Ссылка</w:t>
      </w:r>
      <w:r w:rsidR="00B735BA"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 xml:space="preserve"> для детских работ </w:t>
      </w:r>
      <w:r w:rsidR="00E03348"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 xml:space="preserve">- </w:t>
      </w:r>
      <w:hyperlink r:id="rId6" w:history="1">
        <w:r w:rsidR="00B735BA" w:rsidRPr="00F207F0">
          <w:rPr>
            <w:rStyle w:val="a3"/>
            <w:rFonts w:ascii="Georgia" w:eastAsia="Calibri" w:hAnsi="Georgia" w:cs="Times New Roman"/>
            <w:b/>
            <w:bCs/>
            <w:sz w:val="24"/>
            <w:szCs w:val="24"/>
          </w:rPr>
          <w:t>https://forms.yandex.ru/u/64549ad9e010db28e1028e98/</w:t>
        </w:r>
      </w:hyperlink>
    </w:p>
    <w:p w14:paraId="35FBAA59" w14:textId="58FA2AE2" w:rsidR="00B735BA" w:rsidRDefault="00B735BA" w:rsidP="005F481E">
      <w:pPr>
        <w:spacing w:after="0" w:line="240" w:lineRule="auto"/>
        <w:ind w:firstLine="284"/>
        <w:jc w:val="center"/>
        <w:rPr>
          <w:rFonts w:ascii="Georgia" w:eastAsia="Calibri" w:hAnsi="Georgia" w:cs="Times New Roman"/>
          <w:b/>
          <w:bCs/>
          <w:color w:val="FF0000"/>
          <w:sz w:val="24"/>
          <w:szCs w:val="24"/>
        </w:rPr>
      </w:pPr>
    </w:p>
    <w:p w14:paraId="104C088E" w14:textId="59A7E9F6" w:rsidR="00B735BA" w:rsidRDefault="00B735BA" w:rsidP="005F481E">
      <w:pPr>
        <w:spacing w:after="0" w:line="240" w:lineRule="auto"/>
        <w:ind w:firstLine="284"/>
        <w:jc w:val="center"/>
        <w:rPr>
          <w:rFonts w:ascii="Georgia" w:eastAsia="Calibri" w:hAnsi="Georgia" w:cs="Times New Roman"/>
          <w:b/>
          <w:bCs/>
          <w:color w:val="FF0000"/>
          <w:sz w:val="24"/>
          <w:szCs w:val="24"/>
        </w:rPr>
      </w:pPr>
      <w:r w:rsidRPr="00B735BA"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>Ссылка для работ</w:t>
      </w:r>
      <w:r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 xml:space="preserve"> педагогов</w:t>
      </w:r>
      <w:r w:rsidRPr="00B735BA"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Georgia" w:eastAsia="Calibri" w:hAnsi="Georgia" w:cs="Times New Roman"/>
          <w:b/>
          <w:bCs/>
          <w:color w:val="FF0000"/>
          <w:sz w:val="24"/>
          <w:szCs w:val="24"/>
        </w:rPr>
        <w:t>-</w:t>
      </w:r>
    </w:p>
    <w:p w14:paraId="5CD26055" w14:textId="77777777" w:rsidR="00295CD9" w:rsidRPr="00295CD9" w:rsidRDefault="00EC3A64" w:rsidP="00295CD9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hyperlink r:id="rId7" w:history="1">
        <w:r w:rsidR="00295CD9" w:rsidRPr="00295CD9">
          <w:rPr>
            <w:rStyle w:val="a3"/>
            <w:b/>
            <w:sz w:val="28"/>
            <w:szCs w:val="28"/>
          </w:rPr>
          <w:t>https://forms.yandex.ru/u/6454e1f75d2a062c7d107a7b/</w:t>
        </w:r>
      </w:hyperlink>
    </w:p>
    <w:p w14:paraId="04259F88" w14:textId="77777777" w:rsidR="00B735BA" w:rsidRDefault="00B735BA" w:rsidP="005F481E">
      <w:pPr>
        <w:spacing w:after="0" w:line="240" w:lineRule="auto"/>
        <w:ind w:firstLine="284"/>
        <w:jc w:val="center"/>
        <w:rPr>
          <w:rFonts w:ascii="Georgia" w:eastAsia="Calibri" w:hAnsi="Georgia" w:cs="Times New Roman"/>
          <w:b/>
          <w:bCs/>
          <w:color w:val="002060"/>
          <w:sz w:val="24"/>
          <w:szCs w:val="24"/>
        </w:rPr>
      </w:pPr>
    </w:p>
    <w:p w14:paraId="0878A36F" w14:textId="77777777" w:rsidR="009D2C32" w:rsidRPr="00A63657" w:rsidRDefault="009D2C32" w:rsidP="005F481E">
      <w:pPr>
        <w:spacing w:after="0" w:line="240" w:lineRule="auto"/>
        <w:ind w:left="284" w:firstLine="284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Calibri" w:hAnsi="Georgia" w:cs="Times New Roman"/>
          <w:b/>
          <w:bCs/>
          <w:color w:val="002060"/>
          <w:sz w:val="24"/>
          <w:szCs w:val="24"/>
        </w:rPr>
        <w:t>1.</w:t>
      </w:r>
      <w:r w:rsidR="000D6F2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</w:t>
      </w:r>
      <w:r w:rsidR="001B7EE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бщие</w:t>
      </w:r>
      <w:r w:rsidR="000D6F2B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положения</w:t>
      </w:r>
    </w:p>
    <w:p w14:paraId="17229A84" w14:textId="0A8EC85E" w:rsidR="000D6F2B" w:rsidRPr="001B7EE1" w:rsidRDefault="000D6F2B" w:rsidP="005F481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284"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Настоящее положение</w:t>
      </w:r>
      <w:r w:rsidR="001B7EE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1B7EE1" w:rsidRPr="001B7EE1">
        <w:rPr>
          <w:rFonts w:ascii="Georgia" w:eastAsia="Times New Roman" w:hAnsi="Georgia" w:cs="Times New Roman"/>
          <w:sz w:val="24"/>
          <w:szCs w:val="24"/>
          <w:lang w:eastAsia="ru-RU"/>
        </w:rPr>
        <w:t>определяет порядок организации и проведения</w:t>
      </w:r>
      <w:r w:rsidR="001B7EE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0334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Республиканского </w:t>
      </w:r>
      <w:r w:rsidR="001B7EE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творческого </w:t>
      </w:r>
      <w:r w:rsidR="001B7EE1" w:rsidRPr="001B7EE1">
        <w:rPr>
          <w:rFonts w:ascii="Georgia" w:eastAsia="Times New Roman" w:hAnsi="Georgia" w:cs="Times New Roman"/>
          <w:sz w:val="24"/>
          <w:szCs w:val="24"/>
          <w:lang w:eastAsia="ru-RU"/>
        </w:rPr>
        <w:t>конкурс</w:t>
      </w:r>
      <w:r w:rsidR="001B7EE1">
        <w:rPr>
          <w:rFonts w:ascii="Georgia" w:eastAsia="Times New Roman" w:hAnsi="Georgia" w:cs="Times New Roman"/>
          <w:sz w:val="24"/>
          <w:szCs w:val="24"/>
          <w:lang w:eastAsia="ru-RU"/>
        </w:rPr>
        <w:t>а</w:t>
      </w:r>
      <w:r w:rsidR="001B7EE1" w:rsidRPr="001B7EE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03348">
        <w:rPr>
          <w:rFonts w:ascii="Georgia" w:eastAsia="Times New Roman" w:hAnsi="Georgia" w:cs="Times New Roman"/>
          <w:sz w:val="24"/>
          <w:szCs w:val="24"/>
          <w:lang w:eastAsia="ru-RU"/>
        </w:rPr>
        <w:t>«Домик для счастья» к Международному дню защиты детей 1 июня 2023 года</w:t>
      </w:r>
      <w:r w:rsidR="001B7EE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(далее Конкурс).</w:t>
      </w:r>
    </w:p>
    <w:p w14:paraId="258E6E7B" w14:textId="6A82E861" w:rsidR="005F481E" w:rsidRDefault="00852BE6" w:rsidP="0032798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284"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F481E">
        <w:rPr>
          <w:rFonts w:ascii="Georgia" w:eastAsia="Times New Roman" w:hAnsi="Georgia" w:cs="Times New Roman"/>
          <w:sz w:val="24"/>
          <w:szCs w:val="24"/>
          <w:lang w:eastAsia="ru-RU"/>
        </w:rPr>
        <w:t>Организаторам</w:t>
      </w:r>
      <w:r w:rsidR="00B735BA"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r w:rsidRPr="005F481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конкурса явля</w:t>
      </w:r>
      <w:r w:rsidR="00B735BA">
        <w:rPr>
          <w:rFonts w:ascii="Georgia" w:eastAsia="Times New Roman" w:hAnsi="Georgia" w:cs="Times New Roman"/>
          <w:sz w:val="24"/>
          <w:szCs w:val="24"/>
          <w:lang w:eastAsia="ru-RU"/>
        </w:rPr>
        <w:t>ю</w:t>
      </w:r>
      <w:r w:rsidRPr="005F481E">
        <w:rPr>
          <w:rFonts w:ascii="Georgia" w:eastAsia="Times New Roman" w:hAnsi="Georgia" w:cs="Times New Roman"/>
          <w:sz w:val="24"/>
          <w:szCs w:val="24"/>
          <w:lang w:eastAsia="ru-RU"/>
        </w:rPr>
        <w:t>тся федеральный журнал «Дошкольный</w:t>
      </w:r>
      <w:r w:rsidR="005F481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мир» для родителей и педагогов</w:t>
      </w:r>
      <w:r w:rsidR="00B735B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Ассоциация родителей и педагогов Республики Башкортостан</w:t>
      </w:r>
      <w:r w:rsidR="005F481E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14:paraId="643124D2" w14:textId="05C6E196" w:rsidR="0028052C" w:rsidRPr="00D07C96" w:rsidRDefault="0028052C" w:rsidP="00327983">
      <w:pPr>
        <w:numPr>
          <w:ilvl w:val="1"/>
          <w:numId w:val="1"/>
        </w:numPr>
        <w:tabs>
          <w:tab w:val="left" w:pos="0"/>
        </w:tabs>
        <w:spacing w:after="0" w:line="240" w:lineRule="auto"/>
        <w:ind w:left="284"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F481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Цель Конкурса – </w:t>
      </w:r>
      <w:r w:rsidR="00233B6F" w:rsidRPr="00D07C96">
        <w:rPr>
          <w:rFonts w:ascii="Georgia" w:eastAsia="Times New Roman" w:hAnsi="Georgia" w:cs="Times New Roman"/>
          <w:sz w:val="24"/>
          <w:szCs w:val="24"/>
          <w:lang w:eastAsia="ru-RU"/>
        </w:rPr>
        <w:t>развитие творческих способностей и художественно-эстетическое воспитание детей, популяризация семейных и духовных ценностей, создание лучших практик взаимодействия, вовлечение в совместную творческую деятельность родителей и педагогов.</w:t>
      </w:r>
    </w:p>
    <w:p w14:paraId="4C5E78B6" w14:textId="77777777" w:rsidR="005662F1" w:rsidRDefault="0028052C" w:rsidP="005F481E">
      <w:pPr>
        <w:pStyle w:val="a4"/>
        <w:numPr>
          <w:ilvl w:val="1"/>
          <w:numId w:val="1"/>
        </w:numPr>
        <w:ind w:left="284"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62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Задачи Конкурса </w:t>
      </w:r>
      <w:r w:rsidR="005662F1" w:rsidRPr="005662F1">
        <w:rPr>
          <w:rFonts w:ascii="Georgia" w:eastAsia="Times New Roman" w:hAnsi="Georgia" w:cs="Times New Roman"/>
          <w:sz w:val="24"/>
          <w:szCs w:val="24"/>
          <w:lang w:eastAsia="ru-RU"/>
        </w:rPr>
        <w:t>–</w:t>
      </w:r>
      <w:r w:rsidRPr="005662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5662F1" w:rsidRPr="005662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развитие и поощрение творческого потенциала участников, побуждение к совместной деятельности детей, родителей и педагогов, </w:t>
      </w:r>
      <w:r w:rsidR="005662F1">
        <w:rPr>
          <w:rFonts w:ascii="Georgia" w:eastAsia="Times New Roman" w:hAnsi="Georgia" w:cs="Times New Roman"/>
          <w:sz w:val="24"/>
          <w:szCs w:val="24"/>
          <w:lang w:eastAsia="ru-RU"/>
        </w:rPr>
        <w:t>с</w:t>
      </w:r>
      <w:r w:rsidR="005662F1" w:rsidRPr="005662F1">
        <w:rPr>
          <w:rFonts w:ascii="Georgia" w:eastAsia="Times New Roman" w:hAnsi="Georgia" w:cs="Times New Roman"/>
          <w:sz w:val="24"/>
          <w:szCs w:val="24"/>
          <w:lang w:eastAsia="ru-RU"/>
        </w:rPr>
        <w:t>оздание благоприятной эмоциональной атмосферы</w:t>
      </w:r>
      <w:r w:rsidR="005662F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семьях, детских коллективах</w:t>
      </w:r>
      <w:r w:rsidR="00F31961">
        <w:rPr>
          <w:rFonts w:ascii="Georgia" w:eastAsia="Times New Roman" w:hAnsi="Georgia" w:cs="Times New Roman"/>
          <w:sz w:val="24"/>
          <w:szCs w:val="24"/>
          <w:lang w:eastAsia="ru-RU"/>
        </w:rPr>
        <w:t>, укрепление традиционных семейных ценностей</w:t>
      </w:r>
      <w:r w:rsidR="005662F1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14:paraId="5F49B196" w14:textId="77777777" w:rsidR="005662F1" w:rsidRPr="005662F1" w:rsidRDefault="005662F1" w:rsidP="005F481E">
      <w:pPr>
        <w:pStyle w:val="a4"/>
        <w:ind w:left="284" w:firstLine="28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292EAEAC" w14:textId="77777777" w:rsidR="000D6F2B" w:rsidRPr="005662F1" w:rsidRDefault="000D6F2B" w:rsidP="005F481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firstLine="284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662F1">
        <w:rPr>
          <w:rFonts w:ascii="Georgia" w:eastAsia="Times New Roman" w:hAnsi="Georgia" w:cs="Times New Roman"/>
          <w:b/>
          <w:sz w:val="24"/>
          <w:szCs w:val="24"/>
          <w:lang w:eastAsia="ru-RU"/>
        </w:rPr>
        <w:t>Участники конкурса</w:t>
      </w:r>
    </w:p>
    <w:p w14:paraId="7EEFB487" w14:textId="6BA09934" w:rsidR="00E03348" w:rsidRPr="00F2110F" w:rsidRDefault="009D2C32" w:rsidP="009D430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284" w:firstLine="284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E03348">
        <w:rPr>
          <w:rFonts w:ascii="Georgia" w:eastAsia="Times New Roman" w:hAnsi="Georgia" w:cs="Times New Roman"/>
          <w:sz w:val="24"/>
          <w:szCs w:val="24"/>
          <w:lang w:eastAsia="ru-RU"/>
        </w:rPr>
        <w:t>Участник</w:t>
      </w:r>
      <w:r w:rsidR="00236D1D" w:rsidRPr="00E03348">
        <w:rPr>
          <w:rFonts w:ascii="Georgia" w:eastAsia="Times New Roman" w:hAnsi="Georgia" w:cs="Times New Roman"/>
          <w:sz w:val="24"/>
          <w:szCs w:val="24"/>
          <w:lang w:eastAsia="ru-RU"/>
        </w:rPr>
        <w:t>ами конкурса могут стать дети</w:t>
      </w:r>
      <w:r w:rsidR="00852BE6" w:rsidRPr="00E0334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 руководством наставников: </w:t>
      </w:r>
      <w:r w:rsidR="00236D1D" w:rsidRPr="00E0334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педагогов и/или родителей, законных представителей. </w:t>
      </w:r>
    </w:p>
    <w:p w14:paraId="0B223E87" w14:textId="60A134B3" w:rsidR="00F2110F" w:rsidRPr="009E3C9C" w:rsidRDefault="00F2110F" w:rsidP="009D430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284" w:firstLine="284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Также могут принять участие сами педагоги образовательных организаций.</w:t>
      </w:r>
    </w:p>
    <w:p w14:paraId="0A6CEFDA" w14:textId="63D19A63" w:rsidR="009E3C9C" w:rsidRPr="00E03348" w:rsidRDefault="009E3C9C" w:rsidP="009D430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284" w:firstLine="284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Участниками конкурса могут быть представители дети и педагоги образовательных организаций Республики Башкортостан и всех других регионов Российской Федерации.</w:t>
      </w:r>
    </w:p>
    <w:p w14:paraId="4CED9A26" w14:textId="4BDBEC7A" w:rsidR="009D2C32" w:rsidRPr="00E03348" w:rsidRDefault="00236D1D" w:rsidP="009D430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284" w:firstLine="284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E03348">
        <w:rPr>
          <w:rFonts w:ascii="Georgia" w:eastAsia="Times New Roman" w:hAnsi="Georgia" w:cs="Times New Roman"/>
          <w:sz w:val="24"/>
          <w:szCs w:val="24"/>
          <w:lang w:eastAsia="ru-RU"/>
        </w:rPr>
        <w:t>Участники</w:t>
      </w:r>
      <w:r w:rsidR="007E1BD4" w:rsidRPr="00E0334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могут </w:t>
      </w:r>
      <w:r w:rsidR="009D2C32" w:rsidRPr="00E03348">
        <w:rPr>
          <w:rFonts w:ascii="Georgia" w:eastAsia="Times New Roman" w:hAnsi="Georgia" w:cs="Times New Roman"/>
          <w:sz w:val="24"/>
          <w:szCs w:val="24"/>
          <w:lang w:eastAsia="ru-RU"/>
        </w:rPr>
        <w:t>представить</w:t>
      </w:r>
      <w:r w:rsidRPr="00E0334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конкурс только одну работу </w:t>
      </w:r>
      <w:r w:rsidR="005662F1" w:rsidRPr="00E03348">
        <w:rPr>
          <w:rFonts w:ascii="Georgia" w:eastAsia="Times New Roman" w:hAnsi="Georgia" w:cs="Times New Roman"/>
          <w:b/>
          <w:sz w:val="24"/>
          <w:szCs w:val="24"/>
          <w:lang w:eastAsia="ru-RU"/>
        </w:rPr>
        <w:t>с 10</w:t>
      </w:r>
      <w:r w:rsidRPr="00E03348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="00E03348">
        <w:rPr>
          <w:rFonts w:ascii="Georgia" w:eastAsia="Times New Roman" w:hAnsi="Georgia" w:cs="Times New Roman"/>
          <w:b/>
          <w:sz w:val="24"/>
          <w:szCs w:val="24"/>
          <w:lang w:eastAsia="ru-RU"/>
        </w:rPr>
        <w:t>мая</w:t>
      </w:r>
      <w:r w:rsidRPr="00E03348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по </w:t>
      </w:r>
      <w:r w:rsidR="00295CD9">
        <w:rPr>
          <w:rFonts w:ascii="Georgia" w:eastAsia="Times New Roman" w:hAnsi="Georgia" w:cs="Times New Roman"/>
          <w:b/>
          <w:sz w:val="24"/>
          <w:szCs w:val="24"/>
          <w:lang w:eastAsia="ru-RU"/>
        </w:rPr>
        <w:t>31 мая</w:t>
      </w:r>
      <w:r w:rsidRPr="00E03348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2023 года.</w:t>
      </w:r>
    </w:p>
    <w:p w14:paraId="523F8E6D" w14:textId="77777777" w:rsidR="005662F1" w:rsidRDefault="005662F1" w:rsidP="005F481E">
      <w:pPr>
        <w:tabs>
          <w:tab w:val="left" w:pos="0"/>
        </w:tabs>
        <w:spacing w:after="0" w:line="240" w:lineRule="auto"/>
        <w:ind w:left="284" w:firstLine="284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14:paraId="6B47D7A4" w14:textId="77777777" w:rsidR="000D6F2B" w:rsidRPr="000D6F2B" w:rsidRDefault="000D6F2B" w:rsidP="005F481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284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0D6F2B">
        <w:rPr>
          <w:rFonts w:ascii="Georgia" w:eastAsia="Times New Roman" w:hAnsi="Georgia" w:cs="Times New Roman"/>
          <w:b/>
          <w:sz w:val="24"/>
          <w:szCs w:val="24"/>
          <w:lang w:eastAsia="ru-RU"/>
        </w:rPr>
        <w:t>Условия проведения Конкурса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Pr="000D6F2B">
        <w:rPr>
          <w:rFonts w:ascii="Georgia" w:eastAsia="Times New Roman" w:hAnsi="Georgia" w:cs="Times New Roman"/>
          <w:b/>
          <w:sz w:val="24"/>
          <w:szCs w:val="24"/>
          <w:lang w:eastAsia="ru-RU"/>
        </w:rPr>
        <w:t>и требования к конкурсным работам</w:t>
      </w:r>
    </w:p>
    <w:p w14:paraId="3E28ABEF" w14:textId="6F73CA18" w:rsidR="00E03348" w:rsidRPr="00E03348" w:rsidRDefault="009D2C32" w:rsidP="00E0334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426"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5F481E">
        <w:rPr>
          <w:rFonts w:ascii="Georgia" w:eastAsia="Times New Roman" w:hAnsi="Georgia" w:cs="Times New Roman"/>
          <w:sz w:val="24"/>
          <w:szCs w:val="24"/>
          <w:lang w:eastAsia="ru-RU"/>
        </w:rPr>
        <w:t>На конкурс представляется творческая работа</w:t>
      </w:r>
      <w:r w:rsidR="007E1BD4" w:rsidRPr="005F481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F31961">
        <w:rPr>
          <w:rFonts w:ascii="Georgia" w:eastAsia="Times New Roman" w:hAnsi="Georgia" w:cs="Times New Roman"/>
          <w:sz w:val="24"/>
          <w:szCs w:val="24"/>
          <w:lang w:eastAsia="ru-RU"/>
        </w:rPr>
        <w:t>в виде ф</w:t>
      </w:r>
      <w:r w:rsidR="007E1BD4" w:rsidRPr="005F481E">
        <w:rPr>
          <w:rFonts w:ascii="Georgia" w:eastAsia="Times New Roman" w:hAnsi="Georgia" w:cs="Times New Roman"/>
          <w:sz w:val="24"/>
          <w:szCs w:val="24"/>
          <w:lang w:eastAsia="ru-RU"/>
        </w:rPr>
        <w:t>отографи</w:t>
      </w:r>
      <w:r w:rsidR="00F31961"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r w:rsidRPr="005F481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0334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рисунка, </w:t>
      </w:r>
      <w:r w:rsidR="00F31961">
        <w:rPr>
          <w:rFonts w:ascii="Georgia" w:eastAsia="Times New Roman" w:hAnsi="Georgia" w:cs="Times New Roman"/>
          <w:sz w:val="24"/>
          <w:szCs w:val="24"/>
          <w:lang w:eastAsia="ru-RU"/>
        </w:rPr>
        <w:t>аппликации</w:t>
      </w:r>
      <w:r w:rsidR="00E0334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F3196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поделки, </w:t>
      </w:r>
      <w:r w:rsidR="00E03348">
        <w:rPr>
          <w:rFonts w:ascii="Georgia" w:eastAsia="Times New Roman" w:hAnsi="Georgia" w:cs="Times New Roman"/>
          <w:sz w:val="24"/>
          <w:szCs w:val="24"/>
          <w:lang w:eastAsia="ru-RU"/>
        </w:rPr>
        <w:t>созданной детьми дошкольного возраста</w:t>
      </w:r>
      <w:r w:rsidR="00F2110F">
        <w:rPr>
          <w:rFonts w:ascii="Georgia" w:eastAsia="Times New Roman" w:hAnsi="Georgia" w:cs="Times New Roman"/>
          <w:sz w:val="24"/>
          <w:szCs w:val="24"/>
          <w:lang w:eastAsia="ru-RU"/>
        </w:rPr>
        <w:t>, а также педагогами образовательных организаций.</w:t>
      </w:r>
      <w:r w:rsidR="00E0334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14:paraId="3958C551" w14:textId="58E69AC0" w:rsidR="005F481E" w:rsidRDefault="005F481E" w:rsidP="00E03348">
      <w:pPr>
        <w:numPr>
          <w:ilvl w:val="1"/>
          <w:numId w:val="1"/>
        </w:numPr>
        <w:tabs>
          <w:tab w:val="left" w:pos="0"/>
        </w:tabs>
        <w:spacing w:after="0" w:line="240" w:lineRule="auto"/>
        <w:ind w:left="426"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5F481E">
        <w:rPr>
          <w:rFonts w:ascii="Georgia" w:eastAsia="Calibri" w:hAnsi="Georgia" w:cs="Times New Roman"/>
          <w:sz w:val="24"/>
          <w:szCs w:val="24"/>
        </w:rPr>
        <w:t xml:space="preserve">Конкурсант может взять за основу </w:t>
      </w:r>
      <w:r w:rsidRPr="005F481E">
        <w:rPr>
          <w:rFonts w:ascii="Georgia" w:eastAsia="Calibri" w:hAnsi="Georgia" w:cs="Times New Roman"/>
          <w:b/>
          <w:sz w:val="24"/>
          <w:szCs w:val="24"/>
        </w:rPr>
        <w:t>сюжетно-тематический жанр</w:t>
      </w:r>
      <w:r w:rsidRPr="005F481E">
        <w:rPr>
          <w:rFonts w:ascii="Georgia" w:eastAsia="Calibri" w:hAnsi="Georgia" w:cs="Times New Roman"/>
          <w:sz w:val="24"/>
          <w:szCs w:val="24"/>
        </w:rPr>
        <w:t xml:space="preserve"> –воспроизводящ</w:t>
      </w:r>
      <w:r w:rsidR="00E03348">
        <w:rPr>
          <w:rFonts w:ascii="Georgia" w:eastAsia="Calibri" w:hAnsi="Georgia" w:cs="Times New Roman"/>
          <w:sz w:val="24"/>
          <w:szCs w:val="24"/>
        </w:rPr>
        <w:t xml:space="preserve">ий </w:t>
      </w:r>
      <w:r w:rsidR="00F31961">
        <w:rPr>
          <w:rFonts w:ascii="Georgia" w:eastAsia="Calibri" w:hAnsi="Georgia" w:cs="Times New Roman"/>
          <w:sz w:val="24"/>
          <w:szCs w:val="24"/>
        </w:rPr>
        <w:t xml:space="preserve">личное </w:t>
      </w:r>
      <w:r w:rsidR="00E03348">
        <w:rPr>
          <w:rFonts w:ascii="Georgia" w:eastAsia="Calibri" w:hAnsi="Georgia" w:cs="Times New Roman"/>
          <w:sz w:val="24"/>
          <w:szCs w:val="24"/>
        </w:rPr>
        <w:t xml:space="preserve">понимание </w:t>
      </w:r>
      <w:r w:rsidR="00F2110F">
        <w:rPr>
          <w:rFonts w:ascii="Georgia" w:eastAsia="Calibri" w:hAnsi="Georgia" w:cs="Times New Roman"/>
          <w:sz w:val="24"/>
          <w:szCs w:val="24"/>
        </w:rPr>
        <w:t xml:space="preserve">участника </w:t>
      </w:r>
      <w:r w:rsidR="00E03348">
        <w:rPr>
          <w:rFonts w:ascii="Georgia" w:eastAsia="Calibri" w:hAnsi="Georgia" w:cs="Times New Roman"/>
          <w:sz w:val="24"/>
          <w:szCs w:val="24"/>
        </w:rPr>
        <w:t>домика для счастья, отображающ</w:t>
      </w:r>
      <w:r w:rsidR="00F31961">
        <w:rPr>
          <w:rFonts w:ascii="Georgia" w:eastAsia="Calibri" w:hAnsi="Georgia" w:cs="Times New Roman"/>
          <w:sz w:val="24"/>
          <w:szCs w:val="24"/>
        </w:rPr>
        <w:t>ее</w:t>
      </w:r>
      <w:r w:rsidR="00E03348">
        <w:rPr>
          <w:rFonts w:ascii="Georgia" w:eastAsia="Calibri" w:hAnsi="Georgia" w:cs="Times New Roman"/>
          <w:sz w:val="24"/>
          <w:szCs w:val="24"/>
        </w:rPr>
        <w:t xml:space="preserve"> </w:t>
      </w:r>
      <w:r w:rsidR="00E03348">
        <w:rPr>
          <w:rFonts w:ascii="Georgia" w:eastAsia="Calibri" w:hAnsi="Georgia" w:cs="Times New Roman"/>
          <w:sz w:val="24"/>
          <w:szCs w:val="24"/>
        </w:rPr>
        <w:lastRenderedPageBreak/>
        <w:t>праздничное событие, семейный выходной, интересное мероприятие и т.д.</w:t>
      </w:r>
      <w:r w:rsidRPr="005F481E">
        <w:rPr>
          <w:rFonts w:ascii="Georgia" w:eastAsia="Calibri" w:hAnsi="Georgia" w:cs="Times New Roman"/>
          <w:sz w:val="24"/>
          <w:szCs w:val="24"/>
        </w:rPr>
        <w:t xml:space="preserve"> </w:t>
      </w:r>
      <w:r w:rsidR="00E03348">
        <w:rPr>
          <w:rFonts w:ascii="Georgia" w:eastAsia="Calibri" w:hAnsi="Georgia" w:cs="Times New Roman"/>
          <w:sz w:val="24"/>
          <w:szCs w:val="24"/>
        </w:rPr>
        <w:t xml:space="preserve">Фотография произведения должна стать </w:t>
      </w:r>
      <w:r w:rsidR="00F2110F">
        <w:rPr>
          <w:rFonts w:ascii="Georgia" w:eastAsia="Calibri" w:hAnsi="Georgia" w:cs="Times New Roman"/>
          <w:sz w:val="24"/>
          <w:szCs w:val="24"/>
        </w:rPr>
        <w:t xml:space="preserve">воплощением понимания участниками конкурса </w:t>
      </w:r>
      <w:r w:rsidR="00233B6F">
        <w:rPr>
          <w:rFonts w:ascii="Georgia" w:eastAsia="Calibri" w:hAnsi="Georgia" w:cs="Times New Roman"/>
          <w:sz w:val="24"/>
          <w:szCs w:val="24"/>
        </w:rPr>
        <w:t>высоких понятий</w:t>
      </w:r>
      <w:r w:rsidR="00F2110F">
        <w:rPr>
          <w:rFonts w:ascii="Georgia" w:eastAsia="Calibri" w:hAnsi="Georgia" w:cs="Times New Roman"/>
          <w:sz w:val="24"/>
          <w:szCs w:val="24"/>
        </w:rPr>
        <w:t xml:space="preserve"> </w:t>
      </w:r>
      <w:r w:rsidR="00233B6F">
        <w:rPr>
          <w:rFonts w:ascii="Georgia" w:eastAsia="Calibri" w:hAnsi="Georgia" w:cs="Times New Roman"/>
          <w:sz w:val="24"/>
          <w:szCs w:val="24"/>
        </w:rPr>
        <w:t>«</w:t>
      </w:r>
      <w:r w:rsidR="00F2110F">
        <w:rPr>
          <w:rFonts w:ascii="Georgia" w:eastAsia="Calibri" w:hAnsi="Georgia" w:cs="Times New Roman"/>
          <w:sz w:val="24"/>
          <w:szCs w:val="24"/>
        </w:rPr>
        <w:t>СЧАСТЬЕ</w:t>
      </w:r>
      <w:r w:rsidR="00233B6F">
        <w:rPr>
          <w:rFonts w:ascii="Georgia" w:eastAsia="Calibri" w:hAnsi="Georgia" w:cs="Times New Roman"/>
          <w:sz w:val="24"/>
          <w:szCs w:val="24"/>
        </w:rPr>
        <w:t xml:space="preserve">», «СЕМЬЯ», </w:t>
      </w:r>
      <w:r w:rsidR="009E3C9C">
        <w:rPr>
          <w:rFonts w:ascii="Georgia" w:eastAsia="Calibri" w:hAnsi="Georgia" w:cs="Times New Roman"/>
          <w:sz w:val="24"/>
          <w:szCs w:val="24"/>
        </w:rPr>
        <w:t xml:space="preserve">«РОДНЫЕ», </w:t>
      </w:r>
      <w:r w:rsidR="00233B6F">
        <w:rPr>
          <w:rFonts w:ascii="Georgia" w:eastAsia="Calibri" w:hAnsi="Georgia" w:cs="Times New Roman"/>
          <w:sz w:val="24"/>
          <w:szCs w:val="24"/>
        </w:rPr>
        <w:t>«ДОМ», «ЕДИНЕНИЕ», «ВЗАИМОПОНИМАНИЕ», «ДОВЕРИЕ», «ЗАЩИТА ДЕТЕЙ»</w:t>
      </w:r>
      <w:r w:rsidR="00F2110F">
        <w:rPr>
          <w:rFonts w:ascii="Georgia" w:eastAsia="Calibri" w:hAnsi="Georgia" w:cs="Times New Roman"/>
          <w:sz w:val="24"/>
          <w:szCs w:val="24"/>
        </w:rPr>
        <w:t>.</w:t>
      </w:r>
    </w:p>
    <w:p w14:paraId="1D9697EF" w14:textId="77777777" w:rsidR="00D663AA" w:rsidRPr="005F481E" w:rsidRDefault="005F481E" w:rsidP="005F481E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426"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5F481E">
        <w:rPr>
          <w:rFonts w:ascii="Georgia" w:eastAsia="Times New Roman" w:hAnsi="Georgia" w:cs="Times New Roman"/>
          <w:bCs/>
          <w:sz w:val="24"/>
          <w:szCs w:val="24"/>
          <w:lang w:eastAsia="ru-RU"/>
        </w:rPr>
        <w:t>Работы, нарушающие</w:t>
      </w:r>
      <w:r w:rsidRPr="005F481E">
        <w:rPr>
          <w:rFonts w:ascii="Georgia" w:eastAsia="Calibri" w:hAnsi="Georgia" w:cs="Times New Roman"/>
          <w:sz w:val="24"/>
          <w:szCs w:val="24"/>
        </w:rPr>
        <w:t xml:space="preserve"> </w:t>
      </w:r>
      <w:r w:rsidR="00D663AA" w:rsidRPr="005F481E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права и достоинства граждан РФ и противоречащие законодательству РФ, не принимаются. </w:t>
      </w:r>
    </w:p>
    <w:p w14:paraId="354F67B1" w14:textId="77777777" w:rsidR="009D2C32" w:rsidRPr="00A55AD2" w:rsidRDefault="009D2C32" w:rsidP="005F481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426" w:firstLine="284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D663AA">
        <w:rPr>
          <w:rFonts w:ascii="Georgia" w:eastAsia="Calibri" w:hAnsi="Georgia" w:cs="Times New Roman"/>
          <w:sz w:val="24"/>
          <w:szCs w:val="24"/>
        </w:rPr>
        <w:t xml:space="preserve">По итогам Конкурса </w:t>
      </w:r>
      <w:r w:rsidR="00A55AD2" w:rsidRPr="00D663AA">
        <w:rPr>
          <w:rFonts w:ascii="Georgia" w:eastAsia="Calibri" w:hAnsi="Georgia" w:cs="Times New Roman"/>
          <w:sz w:val="24"/>
          <w:szCs w:val="24"/>
        </w:rPr>
        <w:t>будут выявлены победители и участники, а также будет</w:t>
      </w:r>
      <w:r w:rsidR="00A55AD2" w:rsidRPr="00A55AD2">
        <w:rPr>
          <w:rFonts w:ascii="Georgia" w:eastAsia="Calibri" w:hAnsi="Georgia" w:cs="Times New Roman"/>
          <w:sz w:val="24"/>
          <w:szCs w:val="24"/>
        </w:rPr>
        <w:t xml:space="preserve"> создана собственная галерея журнала «Дошкольный мир»</w:t>
      </w:r>
      <w:r w:rsidR="00A55AD2">
        <w:rPr>
          <w:rFonts w:ascii="Georgia" w:eastAsia="Calibri" w:hAnsi="Georgia" w:cs="Times New Roman"/>
          <w:sz w:val="24"/>
          <w:szCs w:val="24"/>
        </w:rPr>
        <w:t>.</w:t>
      </w:r>
    </w:p>
    <w:p w14:paraId="4249D029" w14:textId="77777777" w:rsidR="00A55AD2" w:rsidRDefault="00A55AD2" w:rsidP="005F481E">
      <w:pPr>
        <w:spacing w:after="0" w:line="240" w:lineRule="auto"/>
        <w:ind w:left="284" w:firstLine="284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14:paraId="24C38D16" w14:textId="2723A947" w:rsidR="009D2C32" w:rsidRDefault="009D2C32" w:rsidP="005F481E">
      <w:pPr>
        <w:spacing w:after="0" w:line="240" w:lineRule="auto"/>
        <w:ind w:left="284" w:firstLine="284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A6365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2.Стоимость организационного взноса</w:t>
      </w:r>
    </w:p>
    <w:p w14:paraId="1E21D3CC" w14:textId="77777777" w:rsidR="00F2110F" w:rsidRPr="00A63657" w:rsidRDefault="00F2110F" w:rsidP="005F481E">
      <w:pPr>
        <w:spacing w:after="0" w:line="240" w:lineRule="auto"/>
        <w:ind w:left="284" w:firstLine="284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14:paraId="43F750E4" w14:textId="575BA739" w:rsidR="009D2C32" w:rsidRPr="00A63657" w:rsidRDefault="009D2C32" w:rsidP="00F2110F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A63657">
        <w:rPr>
          <w:rFonts w:ascii="Georgia" w:eastAsia="Calibri" w:hAnsi="Georgia" w:cs="Times New Roman"/>
          <w:sz w:val="24"/>
          <w:szCs w:val="24"/>
        </w:rPr>
        <w:t>2.1 Организацион</w:t>
      </w:r>
      <w:r w:rsidR="005F481E">
        <w:rPr>
          <w:rFonts w:ascii="Georgia" w:eastAsia="Calibri" w:hAnsi="Georgia" w:cs="Times New Roman"/>
          <w:sz w:val="24"/>
          <w:szCs w:val="24"/>
        </w:rPr>
        <w:t>ный взнос участника – 35</w:t>
      </w:r>
      <w:r w:rsidRPr="00A63657">
        <w:rPr>
          <w:rFonts w:ascii="Georgia" w:eastAsia="Calibri" w:hAnsi="Georgia" w:cs="Times New Roman"/>
          <w:sz w:val="24"/>
          <w:szCs w:val="24"/>
        </w:rPr>
        <w:t>0 рублей (за каждого участника).</w:t>
      </w:r>
    </w:p>
    <w:p w14:paraId="01E700E4" w14:textId="77777777" w:rsidR="00236D1D" w:rsidRDefault="009D2C32" w:rsidP="005F481E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A63657">
        <w:rPr>
          <w:rFonts w:ascii="Georgia" w:eastAsia="Calibri" w:hAnsi="Georgia" w:cs="Times New Roman"/>
          <w:sz w:val="24"/>
          <w:szCs w:val="24"/>
        </w:rPr>
        <w:t xml:space="preserve">2.3 Оплата осуществляется физическим лицом </w:t>
      </w:r>
      <w:r w:rsidRPr="00A63657">
        <w:rPr>
          <w:rFonts w:ascii="Georgia" w:eastAsia="Calibri" w:hAnsi="Georgia" w:cs="Times New Roman"/>
          <w:sz w:val="24"/>
          <w:szCs w:val="24"/>
          <w:lang w:val="en-US"/>
        </w:rPr>
        <w:t>on</w:t>
      </w:r>
      <w:r w:rsidRPr="00A63657">
        <w:rPr>
          <w:rFonts w:ascii="Georgia" w:eastAsia="Calibri" w:hAnsi="Georgia" w:cs="Times New Roman"/>
          <w:sz w:val="24"/>
          <w:szCs w:val="24"/>
        </w:rPr>
        <w:t>-</w:t>
      </w:r>
      <w:r w:rsidRPr="00A63657">
        <w:rPr>
          <w:rFonts w:ascii="Georgia" w:eastAsia="Calibri" w:hAnsi="Georgia" w:cs="Times New Roman"/>
          <w:sz w:val="24"/>
          <w:szCs w:val="24"/>
          <w:lang w:val="en-US"/>
        </w:rPr>
        <w:t>line</w:t>
      </w:r>
      <w:r w:rsidRPr="00A63657">
        <w:rPr>
          <w:rFonts w:ascii="Georgia" w:eastAsia="Calibri" w:hAnsi="Georgia" w:cs="Times New Roman"/>
          <w:sz w:val="24"/>
          <w:szCs w:val="24"/>
        </w:rPr>
        <w:t xml:space="preserve"> на карту Сбербанка</w:t>
      </w:r>
      <w:r w:rsidR="00236D1D">
        <w:rPr>
          <w:rFonts w:ascii="Georgia" w:eastAsia="Calibri" w:hAnsi="Georgia" w:cs="Times New Roman"/>
          <w:sz w:val="24"/>
          <w:szCs w:val="24"/>
        </w:rPr>
        <w:t xml:space="preserve">: </w:t>
      </w:r>
      <w:r>
        <w:rPr>
          <w:rFonts w:ascii="Georgia" w:eastAsia="Calibri" w:hAnsi="Georgia" w:cs="Times New Roman"/>
          <w:sz w:val="24"/>
          <w:szCs w:val="24"/>
        </w:rPr>
        <w:t xml:space="preserve"> </w:t>
      </w:r>
    </w:p>
    <w:p w14:paraId="1619D7F0" w14:textId="77777777" w:rsidR="009D2C32" w:rsidRPr="00A63657" w:rsidRDefault="00A55AD2" w:rsidP="005F481E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A55AD2">
        <w:rPr>
          <w:rFonts w:ascii="Georgia" w:eastAsia="Calibri" w:hAnsi="Georgia" w:cs="Times New Roman"/>
          <w:b/>
          <w:sz w:val="24"/>
          <w:szCs w:val="24"/>
        </w:rPr>
        <w:t>2202 2061 0313 8421</w:t>
      </w:r>
      <w:r>
        <w:rPr>
          <w:rFonts w:ascii="Georgia" w:eastAsia="Calibri" w:hAnsi="Georgia" w:cs="Times New Roman"/>
          <w:b/>
          <w:sz w:val="24"/>
          <w:szCs w:val="24"/>
        </w:rPr>
        <w:t>.</w:t>
      </w:r>
      <w:r w:rsidR="009D2C32">
        <w:rPr>
          <w:rFonts w:ascii="Georgia" w:eastAsia="Calibri" w:hAnsi="Georgia" w:cs="Times New Roman"/>
          <w:b/>
          <w:sz w:val="24"/>
          <w:szCs w:val="24"/>
        </w:rPr>
        <w:t xml:space="preserve"> </w:t>
      </w:r>
      <w:r w:rsidR="009D2C32" w:rsidRPr="00A63657">
        <w:rPr>
          <w:rFonts w:ascii="Georgia" w:eastAsia="Calibri" w:hAnsi="Georgia" w:cs="Times New Roman"/>
          <w:sz w:val="24"/>
          <w:szCs w:val="24"/>
        </w:rPr>
        <w:t xml:space="preserve"> Держатель карты </w:t>
      </w:r>
      <w:r w:rsidR="007E1BD4">
        <w:rPr>
          <w:rFonts w:ascii="Georgia" w:eastAsia="Calibri" w:hAnsi="Georgia" w:cs="Times New Roman"/>
          <w:sz w:val="24"/>
          <w:szCs w:val="24"/>
        </w:rPr>
        <w:t>Ирина Владимировна Б.</w:t>
      </w:r>
    </w:p>
    <w:p w14:paraId="787DD300" w14:textId="77777777" w:rsidR="009D2C32" w:rsidRPr="00A63657" w:rsidRDefault="009D2C32" w:rsidP="005F481E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A63657">
        <w:rPr>
          <w:rFonts w:ascii="Georgia" w:eastAsia="Calibri" w:hAnsi="Georgia" w:cs="Times New Roman"/>
          <w:sz w:val="24"/>
          <w:szCs w:val="24"/>
        </w:rPr>
        <w:t xml:space="preserve">2.4 </w:t>
      </w:r>
      <w:proofErr w:type="gramStart"/>
      <w:r w:rsidRPr="00A63657">
        <w:rPr>
          <w:rFonts w:ascii="Georgia" w:eastAsia="Calibri" w:hAnsi="Georgia" w:cs="Times New Roman"/>
          <w:sz w:val="24"/>
          <w:szCs w:val="24"/>
        </w:rPr>
        <w:t>В</w:t>
      </w:r>
      <w:proofErr w:type="gramEnd"/>
      <w:r w:rsidRPr="00A63657">
        <w:rPr>
          <w:rFonts w:ascii="Georgia" w:eastAsia="Calibri" w:hAnsi="Georgia" w:cs="Times New Roman"/>
          <w:sz w:val="24"/>
          <w:szCs w:val="24"/>
        </w:rPr>
        <w:t xml:space="preserve"> сообщении получателю </w:t>
      </w:r>
      <w:r w:rsidR="007E1BD4">
        <w:rPr>
          <w:rFonts w:ascii="Georgia" w:eastAsia="Calibri" w:hAnsi="Georgia" w:cs="Times New Roman"/>
          <w:sz w:val="24"/>
          <w:szCs w:val="24"/>
        </w:rPr>
        <w:t xml:space="preserve">необходимо </w:t>
      </w:r>
      <w:r w:rsidRPr="00A63657">
        <w:rPr>
          <w:rFonts w:ascii="Georgia" w:eastAsia="Calibri" w:hAnsi="Georgia" w:cs="Times New Roman"/>
          <w:sz w:val="24"/>
          <w:szCs w:val="24"/>
        </w:rPr>
        <w:t>указать фамилию участника для быстрой идентификации платежа.</w:t>
      </w:r>
    </w:p>
    <w:p w14:paraId="0E149C6A" w14:textId="77777777" w:rsidR="009D2C32" w:rsidRPr="00A63657" w:rsidRDefault="009D2C32" w:rsidP="005F481E">
      <w:pPr>
        <w:spacing w:after="0" w:line="240" w:lineRule="auto"/>
        <w:ind w:left="284" w:firstLine="284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  <w:r w:rsidRPr="00A63657">
        <w:rPr>
          <w:rFonts w:ascii="Georgia" w:eastAsia="Calibri" w:hAnsi="Georgia" w:cs="Times New Roman"/>
          <w:b/>
          <w:bCs/>
          <w:sz w:val="24"/>
          <w:szCs w:val="24"/>
        </w:rPr>
        <w:t>3.    Критерии оценки конкурсной работы</w:t>
      </w:r>
    </w:p>
    <w:p w14:paraId="47C15A43" w14:textId="77777777" w:rsidR="009D2C32" w:rsidRPr="00A63657" w:rsidRDefault="009D2C32" w:rsidP="005F481E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A63657">
        <w:rPr>
          <w:rFonts w:ascii="Georgia" w:eastAsia="Calibri" w:hAnsi="Georgia" w:cs="Times New Roman"/>
          <w:sz w:val="24"/>
          <w:szCs w:val="24"/>
        </w:rPr>
        <w:t>3.1Критерии:</w:t>
      </w:r>
    </w:p>
    <w:p w14:paraId="5FB08851" w14:textId="77777777" w:rsidR="009D2C32" w:rsidRPr="00236D1D" w:rsidRDefault="009D2C32" w:rsidP="005F481E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236D1D">
        <w:rPr>
          <w:rFonts w:ascii="Georgia" w:eastAsia="Calibri" w:hAnsi="Georgia" w:cs="Times New Roman"/>
          <w:sz w:val="24"/>
          <w:szCs w:val="24"/>
        </w:rPr>
        <w:t xml:space="preserve">соответствие творческой работы </w:t>
      </w:r>
      <w:r w:rsidR="00236D1D" w:rsidRPr="00236D1D">
        <w:rPr>
          <w:rFonts w:ascii="Georgia" w:eastAsia="Calibri" w:hAnsi="Georgia" w:cs="Times New Roman"/>
          <w:sz w:val="24"/>
          <w:szCs w:val="24"/>
        </w:rPr>
        <w:t>теме конкурса</w:t>
      </w:r>
      <w:r w:rsidRPr="00236D1D">
        <w:rPr>
          <w:rFonts w:ascii="Georgia" w:eastAsia="Calibri" w:hAnsi="Georgia" w:cs="Times New Roman"/>
          <w:sz w:val="24"/>
          <w:szCs w:val="24"/>
        </w:rPr>
        <w:t>;</w:t>
      </w:r>
    </w:p>
    <w:p w14:paraId="17C9E739" w14:textId="10822A51" w:rsidR="009D2C32" w:rsidRPr="00F2110F" w:rsidRDefault="009D2C32" w:rsidP="00F2110F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236D1D">
        <w:rPr>
          <w:rFonts w:ascii="Georgia" w:eastAsia="Calibri" w:hAnsi="Georgia" w:cs="Times New Roman"/>
          <w:sz w:val="24"/>
          <w:szCs w:val="24"/>
        </w:rPr>
        <w:t>качество исполнения</w:t>
      </w:r>
      <w:r w:rsidR="00236D1D" w:rsidRPr="00236D1D">
        <w:rPr>
          <w:rFonts w:ascii="Georgia" w:eastAsia="Calibri" w:hAnsi="Georgia" w:cs="Times New Roman"/>
          <w:sz w:val="24"/>
          <w:szCs w:val="24"/>
        </w:rPr>
        <w:t xml:space="preserve"> </w:t>
      </w:r>
      <w:r w:rsidR="00F2110F">
        <w:rPr>
          <w:rFonts w:ascii="Georgia" w:eastAsia="Calibri" w:hAnsi="Georgia" w:cs="Times New Roman"/>
          <w:sz w:val="24"/>
          <w:szCs w:val="24"/>
        </w:rPr>
        <w:t>работы</w:t>
      </w:r>
      <w:r w:rsidRPr="00F2110F">
        <w:rPr>
          <w:rFonts w:ascii="Georgia" w:eastAsia="Calibri" w:hAnsi="Georgia" w:cs="Times New Roman"/>
          <w:sz w:val="24"/>
          <w:szCs w:val="24"/>
        </w:rPr>
        <w:t>;</w:t>
      </w:r>
    </w:p>
    <w:p w14:paraId="37B824FD" w14:textId="77777777" w:rsidR="009D2C32" w:rsidRPr="00236D1D" w:rsidRDefault="009D2C32" w:rsidP="005F481E">
      <w:pPr>
        <w:pStyle w:val="a4"/>
        <w:numPr>
          <w:ilvl w:val="0"/>
          <w:numId w:val="3"/>
        </w:numPr>
        <w:spacing w:after="0" w:line="240" w:lineRule="auto"/>
        <w:ind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236D1D">
        <w:rPr>
          <w:rFonts w:ascii="Georgia" w:eastAsia="Calibri" w:hAnsi="Georgia" w:cs="Times New Roman"/>
          <w:sz w:val="24"/>
          <w:szCs w:val="24"/>
        </w:rPr>
        <w:t>эмоциональный отклик.</w:t>
      </w:r>
    </w:p>
    <w:p w14:paraId="2E6FC8FD" w14:textId="77777777" w:rsidR="009D2C32" w:rsidRPr="00044BD0" w:rsidRDefault="009D2C32" w:rsidP="005F481E">
      <w:pPr>
        <w:spacing w:after="0" w:line="240" w:lineRule="auto"/>
        <w:ind w:left="284" w:firstLine="284"/>
        <w:contextualSpacing/>
        <w:rPr>
          <w:rFonts w:ascii="Georgia" w:eastAsia="Calibri" w:hAnsi="Georgia" w:cs="Times New Roman"/>
          <w:sz w:val="24"/>
          <w:szCs w:val="24"/>
        </w:rPr>
      </w:pPr>
      <w:r w:rsidRPr="00A63657">
        <w:rPr>
          <w:rFonts w:ascii="Georgia" w:eastAsia="Calibri" w:hAnsi="Georgia" w:cs="Times New Roman"/>
          <w:sz w:val="24"/>
          <w:szCs w:val="24"/>
        </w:rPr>
        <w:t xml:space="preserve">3.2. Работа </w:t>
      </w:r>
      <w:r w:rsidRPr="00044BD0">
        <w:rPr>
          <w:rFonts w:ascii="Georgia" w:eastAsia="Calibri" w:hAnsi="Georgia" w:cs="Times New Roman"/>
          <w:sz w:val="24"/>
          <w:szCs w:val="24"/>
        </w:rPr>
        <w:t>оценивается жюри тайным голосованием (по 5-балльной системе).</w:t>
      </w:r>
    </w:p>
    <w:p w14:paraId="117E6BE7" w14:textId="77777777" w:rsidR="009D2C32" w:rsidRPr="00044BD0" w:rsidRDefault="009D2C32" w:rsidP="005F481E">
      <w:pPr>
        <w:spacing w:after="0" w:line="240" w:lineRule="auto"/>
        <w:ind w:left="284" w:firstLine="284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</w:p>
    <w:p w14:paraId="39FE362A" w14:textId="77777777" w:rsidR="009D2C32" w:rsidRPr="00044BD0" w:rsidRDefault="009D2C32" w:rsidP="005F481E">
      <w:pPr>
        <w:spacing w:after="0" w:line="240" w:lineRule="auto"/>
        <w:ind w:left="284" w:firstLine="284"/>
        <w:jc w:val="center"/>
        <w:rPr>
          <w:rFonts w:ascii="Georgia" w:eastAsia="Calibri" w:hAnsi="Georgia" w:cs="Times New Roman"/>
          <w:b/>
          <w:bCs/>
          <w:sz w:val="24"/>
          <w:szCs w:val="24"/>
        </w:rPr>
      </w:pPr>
      <w:r w:rsidRPr="00044BD0">
        <w:rPr>
          <w:rFonts w:ascii="Georgia" w:eastAsia="Calibri" w:hAnsi="Georgia" w:cs="Times New Roman"/>
          <w:b/>
          <w:bCs/>
          <w:sz w:val="24"/>
          <w:szCs w:val="24"/>
        </w:rPr>
        <w:t>4.Подведение итогов Конкурса и награждение победителей</w:t>
      </w:r>
    </w:p>
    <w:p w14:paraId="6870BA67" w14:textId="77777777" w:rsidR="009D2C32" w:rsidRPr="00A63657" w:rsidRDefault="009D2C32" w:rsidP="005F481E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sz w:val="24"/>
          <w:szCs w:val="24"/>
        </w:rPr>
      </w:pPr>
      <w:r w:rsidRPr="00A63657">
        <w:rPr>
          <w:rFonts w:ascii="Georgia" w:eastAsia="Calibri" w:hAnsi="Georgia" w:cs="Times New Roman"/>
          <w:sz w:val="24"/>
          <w:szCs w:val="24"/>
        </w:rPr>
        <w:t xml:space="preserve">4.1 Подведение </w:t>
      </w:r>
      <w:r w:rsidR="007E1BD4">
        <w:rPr>
          <w:rFonts w:ascii="Georgia" w:eastAsia="Calibri" w:hAnsi="Georgia" w:cs="Times New Roman"/>
          <w:sz w:val="24"/>
          <w:szCs w:val="24"/>
        </w:rPr>
        <w:t xml:space="preserve">итогов проводится в течение </w:t>
      </w:r>
      <w:r w:rsidR="00E03348">
        <w:rPr>
          <w:rFonts w:ascii="Georgia" w:eastAsia="Calibri" w:hAnsi="Georgia" w:cs="Times New Roman"/>
          <w:sz w:val="24"/>
          <w:szCs w:val="24"/>
        </w:rPr>
        <w:t>10</w:t>
      </w:r>
      <w:r w:rsidRPr="00A63657">
        <w:rPr>
          <w:rFonts w:ascii="Georgia" w:eastAsia="Calibri" w:hAnsi="Georgia" w:cs="Times New Roman"/>
          <w:sz w:val="24"/>
          <w:szCs w:val="24"/>
        </w:rPr>
        <w:t xml:space="preserve"> рабочих дней после окончания приема заявок.</w:t>
      </w:r>
    </w:p>
    <w:p w14:paraId="47ABF6C1" w14:textId="29C8F57A" w:rsidR="009D2C32" w:rsidRPr="00A63657" w:rsidRDefault="009D2C32" w:rsidP="005F481E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bCs/>
          <w:sz w:val="24"/>
          <w:szCs w:val="24"/>
        </w:rPr>
      </w:pPr>
      <w:r w:rsidRPr="00A63657">
        <w:rPr>
          <w:rFonts w:ascii="Georgia" w:eastAsia="Calibri" w:hAnsi="Georgia" w:cs="Times New Roman"/>
          <w:sz w:val="24"/>
          <w:szCs w:val="24"/>
        </w:rPr>
        <w:t>4.2</w:t>
      </w:r>
      <w:r w:rsidR="009E3C9C">
        <w:rPr>
          <w:rFonts w:ascii="Georgia" w:eastAsia="Calibri" w:hAnsi="Georgia" w:cs="Times New Roman"/>
          <w:sz w:val="24"/>
          <w:szCs w:val="24"/>
        </w:rPr>
        <w:t>.</w:t>
      </w:r>
      <w:r w:rsidRPr="00A63657">
        <w:rPr>
          <w:rFonts w:ascii="Georgia" w:eastAsia="Calibri" w:hAnsi="Georgia" w:cs="Times New Roman"/>
          <w:sz w:val="24"/>
          <w:szCs w:val="24"/>
        </w:rPr>
        <w:t xml:space="preserve"> Победители и участники Конкурса награждаются именными дипломами.</w:t>
      </w:r>
    </w:p>
    <w:p w14:paraId="2B263530" w14:textId="77777777" w:rsidR="009D2C32" w:rsidRDefault="009D2C32" w:rsidP="005F481E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bCs/>
          <w:sz w:val="24"/>
          <w:szCs w:val="24"/>
        </w:rPr>
      </w:pPr>
      <w:r w:rsidRPr="00A63657">
        <w:rPr>
          <w:rFonts w:ascii="Georgia" w:eastAsia="Calibri" w:hAnsi="Georgia" w:cs="Times New Roman"/>
          <w:bCs/>
          <w:sz w:val="24"/>
          <w:szCs w:val="24"/>
        </w:rPr>
        <w:t>Все дипломы публикуются в альбоме «</w:t>
      </w:r>
      <w:r w:rsidR="00E03348">
        <w:rPr>
          <w:rFonts w:ascii="Georgia" w:eastAsia="Calibri" w:hAnsi="Georgia" w:cs="Times New Roman"/>
          <w:bCs/>
          <w:sz w:val="24"/>
          <w:szCs w:val="24"/>
        </w:rPr>
        <w:t>Домик для счастья</w:t>
      </w:r>
      <w:r w:rsidRPr="00A63657">
        <w:rPr>
          <w:rFonts w:ascii="Georgia" w:eastAsia="Calibri" w:hAnsi="Georgia" w:cs="Times New Roman"/>
          <w:bCs/>
          <w:sz w:val="24"/>
          <w:szCs w:val="24"/>
        </w:rPr>
        <w:t>» группы журнала «</w:t>
      </w:r>
      <w:r w:rsidR="00236D1D">
        <w:rPr>
          <w:rFonts w:ascii="Georgia" w:eastAsia="Calibri" w:hAnsi="Georgia" w:cs="Times New Roman"/>
          <w:bCs/>
          <w:sz w:val="24"/>
          <w:szCs w:val="24"/>
        </w:rPr>
        <w:t>Дошкольный мир</w:t>
      </w:r>
      <w:r w:rsidRPr="00A63657">
        <w:rPr>
          <w:rFonts w:ascii="Georgia" w:eastAsia="Calibri" w:hAnsi="Georgia" w:cs="Times New Roman"/>
          <w:bCs/>
          <w:sz w:val="24"/>
          <w:szCs w:val="24"/>
        </w:rPr>
        <w:t xml:space="preserve">» </w:t>
      </w:r>
      <w:proofErr w:type="spellStart"/>
      <w:r w:rsidRPr="00A63657">
        <w:rPr>
          <w:rFonts w:ascii="Georgia" w:eastAsia="Calibri" w:hAnsi="Georgia" w:cs="Times New Roman"/>
          <w:bCs/>
          <w:sz w:val="24"/>
          <w:szCs w:val="24"/>
        </w:rPr>
        <w:t>Вконтакте</w:t>
      </w:r>
      <w:proofErr w:type="spellEnd"/>
      <w:r w:rsidRPr="00A63657">
        <w:rPr>
          <w:rFonts w:ascii="Georgia" w:eastAsia="Calibri" w:hAnsi="Georgia" w:cs="Times New Roman"/>
          <w:bCs/>
          <w:sz w:val="24"/>
          <w:szCs w:val="24"/>
        </w:rPr>
        <w:t>.</w:t>
      </w:r>
    </w:p>
    <w:p w14:paraId="73D33B91" w14:textId="77777777" w:rsidR="00236D1D" w:rsidRPr="00A63657" w:rsidRDefault="00236D1D" w:rsidP="005F481E">
      <w:pPr>
        <w:spacing w:after="0" w:line="240" w:lineRule="auto"/>
        <w:ind w:left="284" w:firstLine="284"/>
        <w:jc w:val="both"/>
        <w:rPr>
          <w:rFonts w:ascii="Georgia" w:eastAsia="Calibri" w:hAnsi="Georgia" w:cs="Times New Roman"/>
          <w:bCs/>
          <w:sz w:val="24"/>
          <w:szCs w:val="24"/>
        </w:rPr>
      </w:pPr>
    </w:p>
    <w:p w14:paraId="09A10E4F" w14:textId="77777777" w:rsidR="009D2C32" w:rsidRPr="00A63657" w:rsidRDefault="009D2C32" w:rsidP="005F481E">
      <w:pPr>
        <w:spacing w:after="0" w:line="240" w:lineRule="auto"/>
        <w:ind w:left="284" w:firstLine="284"/>
        <w:rPr>
          <w:rFonts w:ascii="Georgia" w:eastAsia="Calibri" w:hAnsi="Georgia" w:cs="Times New Roman"/>
          <w:b/>
          <w:bCs/>
          <w:sz w:val="24"/>
          <w:szCs w:val="24"/>
        </w:rPr>
      </w:pPr>
    </w:p>
    <w:p w14:paraId="7FF333A3" w14:textId="1FA0B9CA" w:rsidR="005A06E5" w:rsidRPr="00D07C96" w:rsidRDefault="009D2C32" w:rsidP="00D07C96">
      <w:pPr>
        <w:spacing w:after="0" w:line="240" w:lineRule="auto"/>
        <w:ind w:firstLine="284"/>
        <w:jc w:val="center"/>
        <w:rPr>
          <w:rFonts w:ascii="Georgia" w:eastAsia="Calibri" w:hAnsi="Georgia" w:cs="Times New Roman"/>
          <w:color w:val="002060"/>
          <w:sz w:val="24"/>
          <w:szCs w:val="24"/>
          <w:u w:val="single"/>
        </w:rPr>
      </w:pPr>
      <w:r w:rsidRPr="00A63657">
        <w:rPr>
          <w:rFonts w:ascii="Georgia" w:eastAsia="Calibri" w:hAnsi="Georgia" w:cs="Times New Roman"/>
          <w:color w:val="002060"/>
          <w:sz w:val="24"/>
          <w:szCs w:val="24"/>
          <w:u w:val="single"/>
        </w:rPr>
        <w:t>Контакты Оргкомитета:</w:t>
      </w:r>
      <w:r w:rsidR="00D07C96">
        <w:rPr>
          <w:rFonts w:ascii="Georgia" w:eastAsia="Calibri" w:hAnsi="Georgia" w:cs="Times New Roman"/>
          <w:color w:val="002060"/>
          <w:sz w:val="24"/>
          <w:szCs w:val="24"/>
          <w:u w:val="single"/>
        </w:rPr>
        <w:t xml:space="preserve"> 8(347) 216-37-35   или </w:t>
      </w:r>
      <w:proofErr w:type="spellStart"/>
      <w:r w:rsidR="00D07C96">
        <w:rPr>
          <w:rFonts w:ascii="Georgia" w:eastAsia="Calibri" w:hAnsi="Georgia" w:cs="Times New Roman"/>
          <w:color w:val="002060"/>
          <w:sz w:val="24"/>
          <w:szCs w:val="24"/>
          <w:u w:val="single"/>
        </w:rPr>
        <w:t>с.т</w:t>
      </w:r>
      <w:proofErr w:type="spellEnd"/>
      <w:r w:rsidR="00D07C96">
        <w:rPr>
          <w:rFonts w:ascii="Georgia" w:eastAsia="Calibri" w:hAnsi="Georgia" w:cs="Times New Roman"/>
          <w:color w:val="002060"/>
          <w:sz w:val="24"/>
          <w:szCs w:val="24"/>
          <w:u w:val="single"/>
        </w:rPr>
        <w:t xml:space="preserve">. </w:t>
      </w:r>
      <w:r w:rsidRPr="00A63657">
        <w:rPr>
          <w:rFonts w:ascii="Georgia" w:eastAsia="Calibri" w:hAnsi="Georgia" w:cs="Times New Roman"/>
          <w:color w:val="002060"/>
          <w:sz w:val="24"/>
          <w:szCs w:val="24"/>
        </w:rPr>
        <w:t>8917-</w:t>
      </w:r>
      <w:r w:rsidR="00E03348">
        <w:rPr>
          <w:rFonts w:ascii="Georgia" w:eastAsia="Calibri" w:hAnsi="Georgia" w:cs="Times New Roman"/>
          <w:color w:val="002060"/>
          <w:sz w:val="24"/>
          <w:szCs w:val="24"/>
        </w:rPr>
        <w:t>79</w:t>
      </w:r>
      <w:r w:rsidRPr="00A63657">
        <w:rPr>
          <w:rFonts w:ascii="Georgia" w:eastAsia="Calibri" w:hAnsi="Georgia" w:cs="Times New Roman"/>
          <w:color w:val="002060"/>
          <w:sz w:val="24"/>
          <w:szCs w:val="24"/>
        </w:rPr>
        <w:t>-</w:t>
      </w:r>
      <w:r w:rsidR="00E03348">
        <w:rPr>
          <w:rFonts w:ascii="Georgia" w:eastAsia="Calibri" w:hAnsi="Georgia" w:cs="Times New Roman"/>
          <w:color w:val="002060"/>
          <w:sz w:val="24"/>
          <w:szCs w:val="24"/>
        </w:rPr>
        <w:t>408-05</w:t>
      </w:r>
    </w:p>
    <w:sectPr w:rsidR="005A06E5" w:rsidRPr="00D07C96" w:rsidSect="009C011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7F51"/>
    <w:multiLevelType w:val="hybridMultilevel"/>
    <w:tmpl w:val="11CE8C9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68403C"/>
    <w:multiLevelType w:val="hybridMultilevel"/>
    <w:tmpl w:val="DB946D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B1C4FCB"/>
    <w:multiLevelType w:val="multilevel"/>
    <w:tmpl w:val="E25ECB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2160"/>
      </w:pPr>
      <w:rPr>
        <w:rFonts w:hint="default"/>
      </w:rPr>
    </w:lvl>
  </w:abstractNum>
  <w:abstractNum w:abstractNumId="3" w15:restartNumberingAfterBreak="0">
    <w:nsid w:val="41906FDC"/>
    <w:multiLevelType w:val="multilevel"/>
    <w:tmpl w:val="E25ECB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2160"/>
      </w:pPr>
      <w:rPr>
        <w:rFonts w:hint="default"/>
      </w:rPr>
    </w:lvl>
  </w:abstractNum>
  <w:abstractNum w:abstractNumId="4" w15:restartNumberingAfterBreak="0">
    <w:nsid w:val="4818093B"/>
    <w:multiLevelType w:val="hybridMultilevel"/>
    <w:tmpl w:val="9DDEE76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32"/>
    <w:rsid w:val="00044BD0"/>
    <w:rsid w:val="000D6F2B"/>
    <w:rsid w:val="000D6F6C"/>
    <w:rsid w:val="001B7EE1"/>
    <w:rsid w:val="00233B6F"/>
    <w:rsid w:val="00236D1D"/>
    <w:rsid w:val="00273121"/>
    <w:rsid w:val="0028052C"/>
    <w:rsid w:val="00295CD9"/>
    <w:rsid w:val="0033484E"/>
    <w:rsid w:val="00347779"/>
    <w:rsid w:val="004F6424"/>
    <w:rsid w:val="005662F1"/>
    <w:rsid w:val="005A06E5"/>
    <w:rsid w:val="005B0651"/>
    <w:rsid w:val="005F47B9"/>
    <w:rsid w:val="005F481E"/>
    <w:rsid w:val="007A10AA"/>
    <w:rsid w:val="007E1BD4"/>
    <w:rsid w:val="00852BE6"/>
    <w:rsid w:val="008B0466"/>
    <w:rsid w:val="008C60DA"/>
    <w:rsid w:val="009D2C32"/>
    <w:rsid w:val="009E3C9C"/>
    <w:rsid w:val="00A121FE"/>
    <w:rsid w:val="00A55AD2"/>
    <w:rsid w:val="00B02190"/>
    <w:rsid w:val="00B735BA"/>
    <w:rsid w:val="00BB4016"/>
    <w:rsid w:val="00D07C96"/>
    <w:rsid w:val="00D663AA"/>
    <w:rsid w:val="00DA0543"/>
    <w:rsid w:val="00E02127"/>
    <w:rsid w:val="00E03348"/>
    <w:rsid w:val="00EC3A64"/>
    <w:rsid w:val="00EC7183"/>
    <w:rsid w:val="00F2110F"/>
    <w:rsid w:val="00F31961"/>
    <w:rsid w:val="00F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F5B8"/>
  <w15:chartTrackingRefBased/>
  <w15:docId w15:val="{953C3CD4-7D47-4D52-85E7-71BC6BA4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C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5AD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B735BA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29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454e1f75d2a062c7d107a7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4549ad9e010db28e1028e9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Малютин Игорь Павлович</cp:lastModifiedBy>
  <cp:revision>2</cp:revision>
  <dcterms:created xsi:type="dcterms:W3CDTF">2023-05-26T04:17:00Z</dcterms:created>
  <dcterms:modified xsi:type="dcterms:W3CDTF">2023-05-26T04:17:00Z</dcterms:modified>
</cp:coreProperties>
</file>